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626C6" w14:textId="184BF4B4" w:rsidR="001F07C3" w:rsidRPr="00E43C9F" w:rsidRDefault="001F07C3" w:rsidP="001F07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666B">
        <w:rPr>
          <w:rFonts w:ascii="Times New Roman" w:hAnsi="Times New Roman" w:cs="Times New Roman"/>
          <w:sz w:val="24"/>
          <w:szCs w:val="24"/>
        </w:rPr>
        <w:t>Tabletă</w:t>
      </w:r>
      <w:proofErr w:type="spellEnd"/>
      <w:r w:rsidRPr="003F6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 w:cs="Times New Roman"/>
          <w:sz w:val="24"/>
          <w:szCs w:val="24"/>
        </w:rPr>
        <w:t>husa</w:t>
      </w:r>
      <w:proofErr w:type="spellEnd"/>
    </w:p>
    <w:p w14:paraId="627A4827" w14:textId="77777777" w:rsidR="001F07C3" w:rsidRPr="00E43C9F" w:rsidRDefault="001F07C3" w:rsidP="001F07C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082EF24A" w14:textId="77777777" w:rsidR="001F07C3" w:rsidRPr="00E43C9F" w:rsidRDefault="001F07C3" w:rsidP="001F07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C11A680" w14:textId="77777777" w:rsidR="001F07C3" w:rsidRPr="00E43C9F" w:rsidRDefault="001F07C3" w:rsidP="001F07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357D6088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1. Informații generale</w:t>
      </w:r>
    </w:p>
    <w:p w14:paraId="25ED1B19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Tip produs: Tabletă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Utilizare: Multimedia, business, educație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Conectivitate: Wi-Fi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Culoare: Gri</w:t>
      </w:r>
    </w:p>
    <w:p w14:paraId="143551D2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2. Display</w:t>
      </w:r>
    </w:p>
    <w:p w14:paraId="5C90A08E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Diagonală: 11 inch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Tip ecran: LCD / IPS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Rezoluție: minim Full HD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Touchscreen: capacitiv, multi-touch</w:t>
      </w:r>
    </w:p>
    <w:p w14:paraId="336C5B6D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3. Performanță</w:t>
      </w:r>
    </w:p>
    <w:p w14:paraId="5EFC3764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Memorie RAM: 6 GB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Stocare internă: 128 GB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Procesor: Octa-core (sau echivalent)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Performanță optimizată pentru aplicații multimedia și office</w:t>
      </w:r>
    </w:p>
    <w:p w14:paraId="0CE5EC85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4. Conectivitate</w:t>
      </w:r>
    </w:p>
    <w:p w14:paraId="6BAF6116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Wi-Fi: Da (dual-band)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Bluetooth: Da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Porturi: USB-C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GPS: Opțional</w:t>
      </w:r>
    </w:p>
    <w:p w14:paraId="422C80BA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5. Cameră</w:t>
      </w:r>
    </w:p>
    <w:p w14:paraId="4053439A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Cameră principală: Da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Cameră frontală: Da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br/>
        <w:t>Funcții: apel video, fotografiere</w:t>
      </w:r>
    </w:p>
    <w:p w14:paraId="5555313A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6. Multimedia</w:t>
      </w:r>
    </w:p>
    <w:p w14:paraId="404E6672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Difuzoare stereo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Microfon integrat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Suport redare audio/video HD</w:t>
      </w:r>
    </w:p>
    <w:p w14:paraId="1ABCFE3B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7. Baterie</w:t>
      </w:r>
    </w:p>
    <w:p w14:paraId="5F71D69A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Capacitate: minim 7000 mAh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Autonomie: până la 8-10 ore (utilizare mixtă)</w:t>
      </w:r>
    </w:p>
    <w:p w14:paraId="2D42C27D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8. Sistem de operare</w:t>
      </w:r>
    </w:p>
    <w:p w14:paraId="752C0881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Sistem de operare: Android sau echivalent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Suport aplicații: Google Play sau similar</w:t>
      </w:r>
    </w:p>
    <w:p w14:paraId="354F2790" w14:textId="77777777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9. Dimensiuni și greutate</w:t>
      </w:r>
    </w:p>
    <w:p w14:paraId="38AD8BF7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Design subțire și portabil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Greutate: aproximativ 450-550 g</w:t>
      </w:r>
    </w:p>
    <w:p w14:paraId="3769C8A1" w14:textId="2A367157" w:rsidR="00EA7317" w:rsidRPr="001F07C3" w:rsidRDefault="00EA7317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10. Accesorii incluse </w:t>
      </w:r>
    </w:p>
    <w:p w14:paraId="78A83919" w14:textId="7790DDC8" w:rsidR="00EA7317" w:rsidRPr="001F07C3" w:rsidRDefault="00EA7317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Husa tableta 10.4 inch</w:t>
      </w:r>
    </w:p>
    <w:p w14:paraId="74DF5599" w14:textId="0F304150" w:rsidR="00D43CBE" w:rsidRPr="001F07C3" w:rsidRDefault="00000000" w:rsidP="001F07C3">
      <w:pPr>
        <w:pStyle w:val="Titlu1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lastRenderedPageBreak/>
        <w:t>1</w:t>
      </w:r>
      <w:r w:rsidR="00EA7317"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1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. Alte caracteristici</w:t>
      </w:r>
    </w:p>
    <w:p w14:paraId="36E3CABD" w14:textId="77777777" w:rsidR="00D43CBE" w:rsidRPr="001F07C3" w:rsidRDefault="00000000" w:rsidP="001F07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Senzori: accelerometru, lumină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Suport accesorii: husă, tastatură externă (opțional)</w:t>
      </w:r>
      <w:r w:rsidRPr="001F07C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Interfață intuitivă</w:t>
      </w:r>
    </w:p>
    <w:sectPr w:rsidR="00D43CBE" w:rsidRPr="001F07C3" w:rsidSect="001F07C3">
      <w:pgSz w:w="12240" w:h="15840"/>
      <w:pgMar w:top="99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1074676">
    <w:abstractNumId w:val="8"/>
  </w:num>
  <w:num w:numId="2" w16cid:durableId="165487563">
    <w:abstractNumId w:val="6"/>
  </w:num>
  <w:num w:numId="3" w16cid:durableId="1813594519">
    <w:abstractNumId w:val="5"/>
  </w:num>
  <w:num w:numId="4" w16cid:durableId="1319461823">
    <w:abstractNumId w:val="4"/>
  </w:num>
  <w:num w:numId="5" w16cid:durableId="235436011">
    <w:abstractNumId w:val="7"/>
  </w:num>
  <w:num w:numId="6" w16cid:durableId="1470047930">
    <w:abstractNumId w:val="3"/>
  </w:num>
  <w:num w:numId="7" w16cid:durableId="631208007">
    <w:abstractNumId w:val="2"/>
  </w:num>
  <w:num w:numId="8" w16cid:durableId="806436843">
    <w:abstractNumId w:val="1"/>
  </w:num>
  <w:num w:numId="9" w16cid:durableId="2014146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0E1430"/>
    <w:rsid w:val="0015074B"/>
    <w:rsid w:val="001F07C3"/>
    <w:rsid w:val="0029639D"/>
    <w:rsid w:val="00326F90"/>
    <w:rsid w:val="00632483"/>
    <w:rsid w:val="009B16CA"/>
    <w:rsid w:val="00AA1D8D"/>
    <w:rsid w:val="00B47730"/>
    <w:rsid w:val="00CB0664"/>
    <w:rsid w:val="00D43CBE"/>
    <w:rsid w:val="00DE5C65"/>
    <w:rsid w:val="00E5173A"/>
    <w:rsid w:val="00EA7317"/>
    <w:rsid w:val="00EE76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81E212"/>
  <w14:defaultImageDpi w14:val="300"/>
  <w15:docId w15:val="{F709DC6A-4565-4156-9B46-EDF051A9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982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2026-04-24T05:53:00Z</dcterms:modified>
  <cp:category/>
</cp:coreProperties>
</file>